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6EC" w:rsidRPr="009176EC" w:rsidRDefault="009176EC" w:rsidP="009176EC">
      <w:pPr>
        <w:widowControl/>
        <w:spacing w:before="100" w:beforeAutospacing="1" w:after="100" w:afterAutospacing="1"/>
        <w:jc w:val="center"/>
        <w:rPr>
          <w:rFonts w:ascii="宋体" w:eastAsia="宋体" w:hAnsi="宋体" w:cs="宋体"/>
          <w:kern w:val="0"/>
          <w:sz w:val="24"/>
          <w:szCs w:val="24"/>
        </w:rPr>
      </w:pPr>
      <w:r w:rsidRPr="009176EC">
        <w:rPr>
          <w:rFonts w:ascii="宋体" w:eastAsia="宋体" w:hAnsi="宋体" w:cs="宋体"/>
          <w:b/>
          <w:bCs/>
          <w:kern w:val="0"/>
          <w:sz w:val="24"/>
          <w:szCs w:val="24"/>
        </w:rPr>
        <w:t>江西省省直机关差旅费管理办法</w:t>
      </w:r>
    </w:p>
    <w:p w:rsidR="009176EC" w:rsidRPr="009176EC" w:rsidRDefault="009176EC" w:rsidP="009176EC">
      <w:pPr>
        <w:widowControl/>
        <w:spacing w:before="100" w:beforeAutospacing="1" w:after="100" w:afterAutospacing="1"/>
        <w:jc w:val="center"/>
        <w:rPr>
          <w:rFonts w:ascii="宋体" w:eastAsia="宋体" w:hAnsi="宋体" w:cs="宋体"/>
          <w:kern w:val="0"/>
          <w:sz w:val="24"/>
          <w:szCs w:val="24"/>
        </w:rPr>
      </w:pPr>
      <w:r w:rsidRPr="009176EC">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t>赣财行〔</w:t>
      </w:r>
      <w:r>
        <w:t>2014</w:t>
      </w:r>
      <w:r>
        <w:t>〕</w:t>
      </w:r>
      <w:r>
        <w:t>14</w:t>
      </w:r>
      <w:r>
        <w:t>号</w:t>
      </w:r>
    </w:p>
    <w:p w:rsidR="009176EC" w:rsidRPr="009176EC" w:rsidRDefault="009176EC" w:rsidP="009176EC">
      <w:pPr>
        <w:widowControl/>
        <w:jc w:val="left"/>
        <w:rPr>
          <w:rFonts w:ascii="宋体" w:eastAsia="宋体" w:hAnsi="宋体" w:cs="宋体"/>
          <w:kern w:val="0"/>
          <w:sz w:val="24"/>
          <w:szCs w:val="24"/>
        </w:rPr>
      </w:pPr>
      <w:r w:rsidRPr="009176EC">
        <w:rPr>
          <w:rFonts w:ascii="宋体" w:eastAsia="宋体" w:hAnsi="宋体" w:cs="宋体"/>
          <w:kern w:val="0"/>
          <w:sz w:val="24"/>
          <w:szCs w:val="24"/>
        </w:rPr>
        <w:t xml:space="preserve">　　</w:t>
      </w:r>
      <w:r w:rsidRPr="009176EC">
        <w:rPr>
          <w:rFonts w:ascii="宋体" w:eastAsia="宋体" w:hAnsi="宋体" w:cs="宋体"/>
          <w:b/>
          <w:bCs/>
          <w:kern w:val="0"/>
          <w:sz w:val="24"/>
          <w:szCs w:val="24"/>
        </w:rPr>
        <w:t>第一章  总则</w:t>
      </w:r>
      <w:r w:rsidRPr="009176EC">
        <w:rPr>
          <w:rFonts w:ascii="宋体" w:eastAsia="宋体" w:hAnsi="宋体" w:cs="宋体"/>
          <w:b/>
          <w:bCs/>
          <w:kern w:val="0"/>
          <w:sz w:val="24"/>
          <w:szCs w:val="24"/>
        </w:rPr>
        <w:br/>
      </w:r>
      <w:proofErr w:type="gramStart"/>
      <w:r w:rsidRPr="009176EC">
        <w:rPr>
          <w:rFonts w:ascii="宋体" w:eastAsia="宋体" w:hAnsi="宋体" w:cs="宋体"/>
          <w:b/>
          <w:bCs/>
          <w:kern w:val="0"/>
          <w:sz w:val="24"/>
          <w:szCs w:val="24"/>
        </w:rPr>
        <w:t xml:space="preserve">　　</w:t>
      </w:r>
      <w:r w:rsidRPr="009176EC">
        <w:rPr>
          <w:rFonts w:ascii="宋体" w:eastAsia="宋体" w:hAnsi="宋体" w:cs="宋体"/>
          <w:kern w:val="0"/>
          <w:sz w:val="24"/>
          <w:szCs w:val="24"/>
        </w:rPr>
        <w:br/>
        <w:t xml:space="preserve">　　</w:t>
      </w:r>
      <w:proofErr w:type="gramEnd"/>
      <w:r w:rsidRPr="009176EC">
        <w:rPr>
          <w:rFonts w:ascii="宋体" w:eastAsia="宋体" w:hAnsi="宋体" w:cs="宋体"/>
          <w:kern w:val="0"/>
          <w:sz w:val="24"/>
          <w:szCs w:val="24"/>
        </w:rPr>
        <w:t>第一条  为加强和规范省直机关国内差旅费管理，认真落实厉行节约反对浪费有关规定，完善公务活动管理制度，结合实际，制定本办法。</w:t>
      </w:r>
      <w:r w:rsidRPr="009176EC">
        <w:rPr>
          <w:rFonts w:ascii="宋体" w:eastAsia="宋体" w:hAnsi="宋体" w:cs="宋体"/>
          <w:kern w:val="0"/>
          <w:sz w:val="24"/>
          <w:szCs w:val="24"/>
        </w:rPr>
        <w:br/>
        <w:t xml:space="preserve">　　第二条  本办法适用于省级党的机关、人大机关、行政机关、政协机关、审判机关、检察机关，省民主党派和工商联机关，省级各人民团体以及参照公务员法管理的事业单位，包括驻南昌市以外地区的省直机关和参照公务员法管理的事业单位(以下简称“省直机关”)。</w:t>
      </w:r>
      <w:r w:rsidRPr="009176EC">
        <w:rPr>
          <w:rFonts w:ascii="宋体" w:eastAsia="宋体" w:hAnsi="宋体" w:cs="宋体"/>
          <w:kern w:val="0"/>
          <w:sz w:val="24"/>
          <w:szCs w:val="24"/>
        </w:rPr>
        <w:br/>
        <w:t xml:space="preserve">　　第三条  差旅费是指工作人员临时到常驻地以外地区公务出差所发生的城市间交通费、住宿费、伙食补助费和市内交通费。</w:t>
      </w:r>
      <w:r w:rsidRPr="009176EC">
        <w:rPr>
          <w:rFonts w:ascii="宋体" w:eastAsia="宋体" w:hAnsi="宋体" w:cs="宋体"/>
          <w:kern w:val="0"/>
          <w:sz w:val="24"/>
          <w:szCs w:val="24"/>
        </w:rPr>
        <w:br/>
        <w:t xml:space="preserve">　　第四条  省直机关应建立健全公务出差审批制度。出差必须按规定报经单位有关领导批准，从严控制出差人数和天数；严格差旅费预算管理，控制差旅费支出规模。严禁无实质内容、无明确公务目的的差旅活动，严禁以任何名义和方式变相旅游；严禁异地部门间无实质内容的学习交流和考察调研。</w:t>
      </w:r>
      <w:r w:rsidRPr="009176EC">
        <w:rPr>
          <w:rFonts w:ascii="宋体" w:eastAsia="宋体" w:hAnsi="宋体" w:cs="宋体"/>
          <w:kern w:val="0"/>
          <w:sz w:val="24"/>
          <w:szCs w:val="24"/>
        </w:rPr>
        <w:br/>
        <w:t xml:space="preserve">　　第五条  省财政厅按照分地区、分级别、分项目的原则制定差旅费标准，并根据经济社会发展水平、市场价格及消费水平变动情况适时调整。</w:t>
      </w:r>
      <w:r w:rsidRPr="009176EC">
        <w:rPr>
          <w:rFonts w:ascii="宋体" w:eastAsia="宋体" w:hAnsi="宋体" w:cs="宋体"/>
          <w:kern w:val="0"/>
          <w:sz w:val="24"/>
          <w:szCs w:val="24"/>
        </w:rPr>
        <w:br/>
        <w:t xml:space="preserve">　　</w:t>
      </w:r>
      <w:r w:rsidRPr="009176EC">
        <w:rPr>
          <w:rFonts w:ascii="宋体" w:eastAsia="宋体" w:hAnsi="宋体" w:cs="宋体"/>
          <w:kern w:val="0"/>
          <w:sz w:val="24"/>
          <w:szCs w:val="24"/>
        </w:rPr>
        <w:br/>
        <w:t xml:space="preserve">　</w:t>
      </w:r>
      <w:r w:rsidRPr="009176EC">
        <w:rPr>
          <w:rFonts w:ascii="宋体" w:eastAsia="宋体" w:hAnsi="宋体" w:cs="宋体"/>
          <w:b/>
          <w:bCs/>
          <w:kern w:val="0"/>
          <w:sz w:val="24"/>
          <w:szCs w:val="24"/>
        </w:rPr>
        <w:t xml:space="preserve">　第二章  城市间交通费</w:t>
      </w:r>
      <w:r w:rsidRPr="009176EC">
        <w:rPr>
          <w:rFonts w:ascii="宋体" w:eastAsia="宋体" w:hAnsi="宋体" w:cs="宋体"/>
          <w:b/>
          <w:bCs/>
          <w:kern w:val="0"/>
          <w:sz w:val="24"/>
          <w:szCs w:val="24"/>
        </w:rPr>
        <w:br/>
      </w:r>
      <w:proofErr w:type="gramStart"/>
      <w:r w:rsidRPr="009176EC">
        <w:rPr>
          <w:rFonts w:ascii="宋体" w:eastAsia="宋体" w:hAnsi="宋体" w:cs="宋体"/>
          <w:b/>
          <w:bCs/>
          <w:kern w:val="0"/>
          <w:sz w:val="24"/>
          <w:szCs w:val="24"/>
        </w:rPr>
        <w:t xml:space="preserve">　　</w:t>
      </w:r>
      <w:r w:rsidRPr="009176EC">
        <w:rPr>
          <w:rFonts w:ascii="宋体" w:eastAsia="宋体" w:hAnsi="宋体" w:cs="宋体"/>
          <w:kern w:val="0"/>
          <w:sz w:val="24"/>
          <w:szCs w:val="24"/>
        </w:rPr>
        <w:br/>
        <w:t xml:space="preserve">　　</w:t>
      </w:r>
      <w:proofErr w:type="gramEnd"/>
      <w:r w:rsidRPr="009176EC">
        <w:rPr>
          <w:rFonts w:ascii="宋体" w:eastAsia="宋体" w:hAnsi="宋体" w:cs="宋体"/>
          <w:kern w:val="0"/>
          <w:sz w:val="24"/>
          <w:szCs w:val="24"/>
        </w:rPr>
        <w:t>第六条  城市间交通费是指工作人员因公到常驻地以外地区出差乘坐火车、轮船、飞机等交通工具所发生的费用。</w:t>
      </w:r>
      <w:r w:rsidRPr="009176EC">
        <w:rPr>
          <w:rFonts w:ascii="宋体" w:eastAsia="宋体" w:hAnsi="宋体" w:cs="宋体"/>
          <w:kern w:val="0"/>
          <w:sz w:val="24"/>
          <w:szCs w:val="24"/>
        </w:rPr>
        <w:br/>
        <w:t xml:space="preserve">　　第七条  出差人员应按规定等级乘坐交通工具。乘坐交通工具的等级见下表： </w:t>
      </w:r>
    </w:p>
    <w:p w:rsidR="009176EC" w:rsidRPr="009176EC" w:rsidRDefault="009176EC" w:rsidP="009176EC">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543550" cy="3095625"/>
            <wp:effectExtent l="19050" t="0" r="0" b="0"/>
            <wp:docPr id="1" name="图片 1" descr="http://www.jxf.gov.cn/ckeditor/resauce/201411/20141124151929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xf.gov.cn/ckeditor/resauce/201411/20141124151929010.png"/>
                    <pic:cNvPicPr>
                      <a:picLocks noChangeAspect="1" noChangeArrowheads="1"/>
                    </pic:cNvPicPr>
                  </pic:nvPicPr>
                  <pic:blipFill>
                    <a:blip r:embed="rId6" cstate="print"/>
                    <a:srcRect/>
                    <a:stretch>
                      <a:fillRect/>
                    </a:stretch>
                  </pic:blipFill>
                  <pic:spPr bwMode="auto">
                    <a:xfrm>
                      <a:off x="0" y="0"/>
                      <a:ext cx="5543550" cy="3095625"/>
                    </a:xfrm>
                    <a:prstGeom prst="rect">
                      <a:avLst/>
                    </a:prstGeom>
                    <a:noFill/>
                    <a:ln w="9525">
                      <a:noFill/>
                      <a:miter lim="800000"/>
                      <a:headEnd/>
                      <a:tailEnd/>
                    </a:ln>
                  </pic:spPr>
                </pic:pic>
              </a:graphicData>
            </a:graphic>
          </wp:inline>
        </w:drawing>
      </w:r>
    </w:p>
    <w:p w:rsidR="003B4DE9" w:rsidRDefault="009176EC" w:rsidP="009176EC">
      <w:r w:rsidRPr="009176EC">
        <w:rPr>
          <w:rFonts w:ascii="宋体" w:eastAsia="宋体" w:hAnsi="宋体" w:cs="宋体"/>
          <w:kern w:val="0"/>
          <w:sz w:val="24"/>
          <w:szCs w:val="24"/>
        </w:rPr>
        <w:t xml:space="preserve">　　省级及相当职务人员出差，因工作需要，随行一人可乘坐同等级交通工具。</w:t>
      </w:r>
      <w:r w:rsidRPr="009176EC">
        <w:rPr>
          <w:rFonts w:ascii="宋体" w:eastAsia="宋体" w:hAnsi="宋体" w:cs="宋体"/>
          <w:kern w:val="0"/>
          <w:sz w:val="24"/>
          <w:szCs w:val="24"/>
        </w:rPr>
        <w:br/>
      </w:r>
      <w:r w:rsidRPr="009176EC">
        <w:rPr>
          <w:rFonts w:ascii="宋体" w:eastAsia="宋体" w:hAnsi="宋体" w:cs="宋体"/>
          <w:kern w:val="0"/>
          <w:sz w:val="24"/>
          <w:szCs w:val="24"/>
        </w:rPr>
        <w:lastRenderedPageBreak/>
        <w:t xml:space="preserve">　　未按规定等级乘坐交通工具的，超支部分由个人自理。</w:t>
      </w:r>
      <w:r w:rsidRPr="009176EC">
        <w:rPr>
          <w:rFonts w:ascii="宋体" w:eastAsia="宋体" w:hAnsi="宋体" w:cs="宋体"/>
          <w:kern w:val="0"/>
          <w:sz w:val="24"/>
          <w:szCs w:val="24"/>
        </w:rPr>
        <w:br/>
        <w:t xml:space="preserve">　　第八条  到出差目的地有多种交通工具可选择时，出差人员在不影响公务、确保安全的前提下，应选</w:t>
      </w:r>
      <w:proofErr w:type="gramStart"/>
      <w:r w:rsidRPr="009176EC">
        <w:rPr>
          <w:rFonts w:ascii="宋体" w:eastAsia="宋体" w:hAnsi="宋体" w:cs="宋体"/>
          <w:kern w:val="0"/>
          <w:sz w:val="24"/>
          <w:szCs w:val="24"/>
        </w:rPr>
        <w:t>乘经济</w:t>
      </w:r>
      <w:proofErr w:type="gramEnd"/>
      <w:r w:rsidRPr="009176EC">
        <w:rPr>
          <w:rFonts w:ascii="宋体" w:eastAsia="宋体" w:hAnsi="宋体" w:cs="宋体"/>
          <w:kern w:val="0"/>
          <w:sz w:val="24"/>
          <w:szCs w:val="24"/>
        </w:rPr>
        <w:t>便捷的交通工具。出差人员乘坐飞机要从严控制，出差路途较远或出差任务紧急的，经单位领导批准方可乘坐飞机。</w:t>
      </w:r>
      <w:r w:rsidRPr="009176EC">
        <w:rPr>
          <w:rFonts w:ascii="宋体" w:eastAsia="宋体" w:hAnsi="宋体" w:cs="宋体"/>
          <w:kern w:val="0"/>
          <w:sz w:val="24"/>
          <w:szCs w:val="24"/>
        </w:rPr>
        <w:br/>
        <w:t xml:space="preserve">　　第九条  乘坐飞机的，民航发展基金、燃油附加费可以凭据报销。</w:t>
      </w:r>
      <w:r w:rsidRPr="009176EC">
        <w:rPr>
          <w:rFonts w:ascii="宋体" w:eastAsia="宋体" w:hAnsi="宋体" w:cs="宋体"/>
          <w:kern w:val="0"/>
          <w:sz w:val="24"/>
          <w:szCs w:val="24"/>
        </w:rPr>
        <w:br/>
        <w:t xml:space="preserve">　　第十条  乘坐飞机、火车、轮船、长途汽车交通工具的，每</w:t>
      </w:r>
      <w:proofErr w:type="gramStart"/>
      <w:r w:rsidRPr="009176EC">
        <w:rPr>
          <w:rFonts w:ascii="宋体" w:eastAsia="宋体" w:hAnsi="宋体" w:cs="宋体"/>
          <w:kern w:val="0"/>
          <w:sz w:val="24"/>
          <w:szCs w:val="24"/>
        </w:rPr>
        <w:t>人次可以</w:t>
      </w:r>
      <w:proofErr w:type="gramEnd"/>
      <w:r w:rsidRPr="009176EC">
        <w:rPr>
          <w:rFonts w:ascii="宋体" w:eastAsia="宋体" w:hAnsi="宋体" w:cs="宋体"/>
          <w:kern w:val="0"/>
          <w:sz w:val="24"/>
          <w:szCs w:val="24"/>
        </w:rPr>
        <w:t>购买交通意外保险一份。所在单位统一购买交通意外保险的，不再重复购买。</w:t>
      </w:r>
      <w:r w:rsidRPr="009176EC">
        <w:rPr>
          <w:rFonts w:ascii="宋体" w:eastAsia="宋体" w:hAnsi="宋体" w:cs="宋体"/>
          <w:kern w:val="0"/>
          <w:sz w:val="24"/>
          <w:szCs w:val="24"/>
        </w:rPr>
        <w:br/>
        <w:t xml:space="preserve">　　</w:t>
      </w:r>
      <w:r w:rsidRPr="009176EC">
        <w:rPr>
          <w:rFonts w:ascii="宋体" w:eastAsia="宋体" w:hAnsi="宋体" w:cs="宋体"/>
          <w:kern w:val="0"/>
          <w:sz w:val="24"/>
          <w:szCs w:val="24"/>
        </w:rPr>
        <w:br/>
        <w:t xml:space="preserve">　　</w:t>
      </w:r>
      <w:r w:rsidRPr="009176EC">
        <w:rPr>
          <w:rFonts w:ascii="宋体" w:eastAsia="宋体" w:hAnsi="宋体" w:cs="宋体"/>
          <w:b/>
          <w:bCs/>
          <w:kern w:val="0"/>
          <w:sz w:val="24"/>
          <w:szCs w:val="24"/>
        </w:rPr>
        <w:t>第三章  住宿费</w:t>
      </w:r>
      <w:r w:rsidRPr="009176EC">
        <w:rPr>
          <w:rFonts w:ascii="宋体" w:eastAsia="宋体" w:hAnsi="宋体" w:cs="宋体"/>
          <w:kern w:val="0"/>
          <w:sz w:val="24"/>
          <w:szCs w:val="24"/>
        </w:rPr>
        <w:br/>
      </w:r>
      <w:proofErr w:type="gramStart"/>
      <w:r w:rsidRPr="009176EC">
        <w:rPr>
          <w:rFonts w:ascii="宋体" w:eastAsia="宋体" w:hAnsi="宋体" w:cs="宋体"/>
          <w:kern w:val="0"/>
          <w:sz w:val="24"/>
          <w:szCs w:val="24"/>
        </w:rPr>
        <w:t xml:space="preserve">　　</w:t>
      </w:r>
      <w:r w:rsidRPr="009176EC">
        <w:rPr>
          <w:rFonts w:ascii="宋体" w:eastAsia="宋体" w:hAnsi="宋体" w:cs="宋体"/>
          <w:kern w:val="0"/>
          <w:sz w:val="24"/>
          <w:szCs w:val="24"/>
        </w:rPr>
        <w:br/>
        <w:t xml:space="preserve">　　</w:t>
      </w:r>
      <w:proofErr w:type="gramEnd"/>
      <w:r w:rsidRPr="009176EC">
        <w:rPr>
          <w:rFonts w:ascii="宋体" w:eastAsia="宋体" w:hAnsi="宋体" w:cs="宋体"/>
          <w:kern w:val="0"/>
          <w:sz w:val="24"/>
          <w:szCs w:val="24"/>
        </w:rPr>
        <w:t>第十一条  住宿费是指工作人员因公出</w:t>
      </w:r>
      <w:proofErr w:type="gramStart"/>
      <w:r w:rsidRPr="009176EC">
        <w:rPr>
          <w:rFonts w:ascii="宋体" w:eastAsia="宋体" w:hAnsi="宋体" w:cs="宋体"/>
          <w:kern w:val="0"/>
          <w:sz w:val="24"/>
          <w:szCs w:val="24"/>
        </w:rPr>
        <w:t>差期间</w:t>
      </w:r>
      <w:proofErr w:type="gramEnd"/>
      <w:r w:rsidRPr="009176EC">
        <w:rPr>
          <w:rFonts w:ascii="宋体" w:eastAsia="宋体" w:hAnsi="宋体" w:cs="宋体"/>
          <w:kern w:val="0"/>
          <w:sz w:val="24"/>
          <w:szCs w:val="24"/>
        </w:rPr>
        <w:t>入住宾馆（包括饭店、招待所，下同）发生的房租费用。</w:t>
      </w:r>
      <w:r w:rsidRPr="009176EC">
        <w:rPr>
          <w:rFonts w:ascii="宋体" w:eastAsia="宋体" w:hAnsi="宋体" w:cs="宋体"/>
          <w:kern w:val="0"/>
          <w:sz w:val="24"/>
          <w:szCs w:val="24"/>
        </w:rPr>
        <w:br/>
        <w:t xml:space="preserve">　　第十二条  住宿费限额标准按出差目的地不同分省内、省外制订。</w:t>
      </w:r>
      <w:r w:rsidRPr="009176EC">
        <w:rPr>
          <w:rFonts w:ascii="宋体" w:eastAsia="宋体" w:hAnsi="宋体" w:cs="宋体"/>
          <w:kern w:val="0"/>
          <w:sz w:val="24"/>
          <w:szCs w:val="24"/>
        </w:rPr>
        <w:br/>
        <w:t xml:space="preserve">　　省内限额标准。省级及相当职务人员每人每天800元；厅（局）级人员每人每天500元；其他人员每人每天300元。</w:t>
      </w:r>
      <w:r w:rsidRPr="009176EC">
        <w:rPr>
          <w:rFonts w:ascii="宋体" w:eastAsia="宋体" w:hAnsi="宋体" w:cs="宋体"/>
          <w:kern w:val="0"/>
          <w:sz w:val="24"/>
          <w:szCs w:val="24"/>
        </w:rPr>
        <w:br/>
        <w:t xml:space="preserve">　　省外限额标准。执行财政部公布的标准，具体按出差人员级别及出差省、自治区、直辖市和计划单列市对应（详见附表）。</w:t>
      </w:r>
      <w:r w:rsidRPr="009176EC">
        <w:rPr>
          <w:rFonts w:ascii="宋体" w:eastAsia="宋体" w:hAnsi="宋体" w:cs="宋体"/>
          <w:kern w:val="0"/>
          <w:sz w:val="24"/>
          <w:szCs w:val="24"/>
        </w:rPr>
        <w:br/>
        <w:t xml:space="preserve">　　对于住宿价格季节性变化明显的城市，住宿费限额标准在旺季可适当上浮一定比例，具体办法另行制定。</w:t>
      </w:r>
      <w:r w:rsidRPr="009176EC">
        <w:rPr>
          <w:rFonts w:ascii="宋体" w:eastAsia="宋体" w:hAnsi="宋体" w:cs="宋体"/>
          <w:kern w:val="0"/>
          <w:sz w:val="24"/>
          <w:szCs w:val="24"/>
        </w:rPr>
        <w:br/>
        <w:t xml:space="preserve">　　第十三条  省级及相当职务人员住普通套间；厅（局）级人员省外出差住单间或标准间，省内出差可住普通套间；其他人员住标准间。</w:t>
      </w:r>
      <w:r w:rsidRPr="009176EC">
        <w:rPr>
          <w:rFonts w:ascii="宋体" w:eastAsia="宋体" w:hAnsi="宋体" w:cs="宋体"/>
          <w:kern w:val="0"/>
          <w:sz w:val="24"/>
          <w:szCs w:val="24"/>
        </w:rPr>
        <w:br/>
        <w:t xml:space="preserve">　　第十四条  出差人员应在规定的住宿费标准限额内，选择财政部门通过政府采购确定的党政机关出差推荐饭店或其他安全、经济、便捷的宾馆住宿。</w:t>
      </w:r>
      <w:r w:rsidRPr="009176EC">
        <w:rPr>
          <w:rFonts w:ascii="宋体" w:eastAsia="宋体" w:hAnsi="宋体" w:cs="宋体"/>
          <w:kern w:val="0"/>
          <w:sz w:val="24"/>
          <w:szCs w:val="24"/>
        </w:rPr>
        <w:br/>
        <w:t xml:space="preserve">　　</w:t>
      </w:r>
      <w:r w:rsidRPr="009176EC">
        <w:rPr>
          <w:rFonts w:ascii="宋体" w:eastAsia="宋体" w:hAnsi="宋体" w:cs="宋体"/>
          <w:kern w:val="0"/>
          <w:sz w:val="24"/>
          <w:szCs w:val="24"/>
        </w:rPr>
        <w:br/>
        <w:t xml:space="preserve">　　</w:t>
      </w:r>
      <w:r w:rsidRPr="009176EC">
        <w:rPr>
          <w:rFonts w:ascii="宋体" w:eastAsia="宋体" w:hAnsi="宋体" w:cs="宋体"/>
          <w:b/>
          <w:bCs/>
          <w:kern w:val="0"/>
          <w:sz w:val="24"/>
          <w:szCs w:val="24"/>
        </w:rPr>
        <w:t>第四章  伙食补助费</w:t>
      </w:r>
      <w:r w:rsidRPr="009176EC">
        <w:rPr>
          <w:rFonts w:ascii="宋体" w:eastAsia="宋体" w:hAnsi="宋体" w:cs="宋体"/>
          <w:kern w:val="0"/>
          <w:sz w:val="24"/>
          <w:szCs w:val="24"/>
        </w:rPr>
        <w:br/>
      </w:r>
      <w:proofErr w:type="gramStart"/>
      <w:r w:rsidRPr="009176EC">
        <w:rPr>
          <w:rFonts w:ascii="宋体" w:eastAsia="宋体" w:hAnsi="宋体" w:cs="宋体"/>
          <w:kern w:val="0"/>
          <w:sz w:val="24"/>
          <w:szCs w:val="24"/>
        </w:rPr>
        <w:t xml:space="preserve">　　</w:t>
      </w:r>
      <w:r w:rsidRPr="009176EC">
        <w:rPr>
          <w:rFonts w:ascii="宋体" w:eastAsia="宋体" w:hAnsi="宋体" w:cs="宋体"/>
          <w:kern w:val="0"/>
          <w:sz w:val="24"/>
          <w:szCs w:val="24"/>
        </w:rPr>
        <w:br/>
        <w:t xml:space="preserve">　　</w:t>
      </w:r>
      <w:proofErr w:type="gramEnd"/>
      <w:r w:rsidRPr="009176EC">
        <w:rPr>
          <w:rFonts w:ascii="宋体" w:eastAsia="宋体" w:hAnsi="宋体" w:cs="宋体"/>
          <w:kern w:val="0"/>
          <w:sz w:val="24"/>
          <w:szCs w:val="24"/>
        </w:rPr>
        <w:t>第十五条  伙食补助费是指对工作人员因公出</w:t>
      </w:r>
      <w:proofErr w:type="gramStart"/>
      <w:r w:rsidRPr="009176EC">
        <w:rPr>
          <w:rFonts w:ascii="宋体" w:eastAsia="宋体" w:hAnsi="宋体" w:cs="宋体"/>
          <w:kern w:val="0"/>
          <w:sz w:val="24"/>
          <w:szCs w:val="24"/>
        </w:rPr>
        <w:t>差期间</w:t>
      </w:r>
      <w:proofErr w:type="gramEnd"/>
      <w:r w:rsidRPr="009176EC">
        <w:rPr>
          <w:rFonts w:ascii="宋体" w:eastAsia="宋体" w:hAnsi="宋体" w:cs="宋体"/>
          <w:kern w:val="0"/>
          <w:sz w:val="24"/>
          <w:szCs w:val="24"/>
        </w:rPr>
        <w:t>给予的伙食补助费用。</w:t>
      </w:r>
      <w:r w:rsidRPr="009176EC">
        <w:rPr>
          <w:rFonts w:ascii="宋体" w:eastAsia="宋体" w:hAnsi="宋体" w:cs="宋体"/>
          <w:kern w:val="0"/>
          <w:sz w:val="24"/>
          <w:szCs w:val="24"/>
        </w:rPr>
        <w:br/>
        <w:t xml:space="preserve">　　第十六条  伙食补助费标准按出差自然（日历）天数计算，按规定标准包干使用。补助标准分省内、省外制订。</w:t>
      </w:r>
      <w:r w:rsidRPr="009176EC">
        <w:rPr>
          <w:rFonts w:ascii="宋体" w:eastAsia="宋体" w:hAnsi="宋体" w:cs="宋体"/>
          <w:kern w:val="0"/>
          <w:sz w:val="24"/>
          <w:szCs w:val="24"/>
        </w:rPr>
        <w:br/>
        <w:t xml:space="preserve">　　省内伙食补助费标准。每人每天100元。</w:t>
      </w:r>
      <w:r w:rsidRPr="009176EC">
        <w:rPr>
          <w:rFonts w:ascii="宋体" w:eastAsia="宋体" w:hAnsi="宋体" w:cs="宋体"/>
          <w:kern w:val="0"/>
          <w:sz w:val="24"/>
          <w:szCs w:val="24"/>
        </w:rPr>
        <w:br/>
        <w:t xml:space="preserve">　　省外伙食补助费标准。执行财政部公布的标准，具体按出差省、自治区、直辖市和计划单列市对应（详见附表）。</w:t>
      </w:r>
      <w:r w:rsidRPr="009176EC">
        <w:rPr>
          <w:rFonts w:ascii="宋体" w:eastAsia="宋体" w:hAnsi="宋体" w:cs="宋体"/>
          <w:kern w:val="0"/>
          <w:sz w:val="24"/>
          <w:szCs w:val="24"/>
        </w:rPr>
        <w:br/>
        <w:t xml:space="preserve">　　第十七条  出差人员应自行用餐。凡由接待单位统一安排用餐的，应向接待单位交纳伙食费。</w:t>
      </w:r>
      <w:r w:rsidRPr="009176EC">
        <w:rPr>
          <w:rFonts w:ascii="宋体" w:eastAsia="宋体" w:hAnsi="宋体" w:cs="宋体"/>
          <w:kern w:val="0"/>
          <w:sz w:val="24"/>
          <w:szCs w:val="24"/>
        </w:rPr>
        <w:br/>
        <w:t xml:space="preserve">　　</w:t>
      </w:r>
      <w:r w:rsidRPr="009176EC">
        <w:rPr>
          <w:rFonts w:ascii="宋体" w:eastAsia="宋体" w:hAnsi="宋体" w:cs="宋体"/>
          <w:kern w:val="0"/>
          <w:sz w:val="24"/>
          <w:szCs w:val="24"/>
        </w:rPr>
        <w:br/>
        <w:t xml:space="preserve">　　</w:t>
      </w:r>
      <w:r w:rsidRPr="009176EC">
        <w:rPr>
          <w:rFonts w:ascii="宋体" w:eastAsia="宋体" w:hAnsi="宋体" w:cs="宋体"/>
          <w:b/>
          <w:bCs/>
          <w:kern w:val="0"/>
          <w:sz w:val="24"/>
          <w:szCs w:val="24"/>
        </w:rPr>
        <w:t>第五章  市内交通费</w:t>
      </w:r>
      <w:r w:rsidRPr="009176EC">
        <w:rPr>
          <w:rFonts w:ascii="宋体" w:eastAsia="宋体" w:hAnsi="宋体" w:cs="宋体"/>
          <w:kern w:val="0"/>
          <w:sz w:val="24"/>
          <w:szCs w:val="24"/>
        </w:rPr>
        <w:br/>
      </w:r>
      <w:proofErr w:type="gramStart"/>
      <w:r w:rsidRPr="009176EC">
        <w:rPr>
          <w:rFonts w:ascii="宋体" w:eastAsia="宋体" w:hAnsi="宋体" w:cs="宋体"/>
          <w:kern w:val="0"/>
          <w:sz w:val="24"/>
          <w:szCs w:val="24"/>
        </w:rPr>
        <w:t xml:space="preserve">　　</w:t>
      </w:r>
      <w:r w:rsidRPr="009176EC">
        <w:rPr>
          <w:rFonts w:ascii="宋体" w:eastAsia="宋体" w:hAnsi="宋体" w:cs="宋体"/>
          <w:kern w:val="0"/>
          <w:sz w:val="24"/>
          <w:szCs w:val="24"/>
        </w:rPr>
        <w:br/>
        <w:t xml:space="preserve">　　</w:t>
      </w:r>
      <w:proofErr w:type="gramEnd"/>
      <w:r w:rsidRPr="009176EC">
        <w:rPr>
          <w:rFonts w:ascii="宋体" w:eastAsia="宋体" w:hAnsi="宋体" w:cs="宋体"/>
          <w:kern w:val="0"/>
          <w:sz w:val="24"/>
          <w:szCs w:val="24"/>
        </w:rPr>
        <w:t>第十八条  市内交通费是指工作人员因公出</w:t>
      </w:r>
      <w:proofErr w:type="gramStart"/>
      <w:r w:rsidRPr="009176EC">
        <w:rPr>
          <w:rFonts w:ascii="宋体" w:eastAsia="宋体" w:hAnsi="宋体" w:cs="宋体"/>
          <w:kern w:val="0"/>
          <w:sz w:val="24"/>
          <w:szCs w:val="24"/>
        </w:rPr>
        <w:t>差期间</w:t>
      </w:r>
      <w:proofErr w:type="gramEnd"/>
      <w:r w:rsidRPr="009176EC">
        <w:rPr>
          <w:rFonts w:ascii="宋体" w:eastAsia="宋体" w:hAnsi="宋体" w:cs="宋体"/>
          <w:kern w:val="0"/>
          <w:sz w:val="24"/>
          <w:szCs w:val="24"/>
        </w:rPr>
        <w:t>发生的市内交通费用。</w:t>
      </w:r>
      <w:r w:rsidRPr="009176EC">
        <w:rPr>
          <w:rFonts w:ascii="宋体" w:eastAsia="宋体" w:hAnsi="宋体" w:cs="宋体"/>
          <w:kern w:val="0"/>
          <w:sz w:val="24"/>
          <w:szCs w:val="24"/>
        </w:rPr>
        <w:br/>
        <w:t xml:space="preserve">　　第十九条  市内交通费按出差自然（日历）天数计算。补助标准按省外出差每人每天80元，省内出差每人每天40元，包干使用。出差人员出差期间由所在单位或其他单位免费提供交通工具的，应如实申报，市内交通费减半发放。</w:t>
      </w:r>
      <w:r w:rsidRPr="009176EC">
        <w:rPr>
          <w:rFonts w:ascii="宋体" w:eastAsia="宋体" w:hAnsi="宋体" w:cs="宋体"/>
          <w:kern w:val="0"/>
          <w:sz w:val="24"/>
          <w:szCs w:val="24"/>
        </w:rPr>
        <w:br/>
        <w:t xml:space="preserve">　　第二十条  出差人员由接待单位或其他单位提供交通工具的，应向接待单位或其他单位交纳相关费用。</w:t>
      </w:r>
      <w:r w:rsidRPr="009176EC">
        <w:rPr>
          <w:rFonts w:ascii="宋体" w:eastAsia="宋体" w:hAnsi="宋体" w:cs="宋体"/>
          <w:kern w:val="0"/>
          <w:sz w:val="24"/>
          <w:szCs w:val="24"/>
        </w:rPr>
        <w:br/>
        <w:t xml:space="preserve">　　</w:t>
      </w:r>
      <w:r w:rsidRPr="009176EC">
        <w:rPr>
          <w:rFonts w:ascii="宋体" w:eastAsia="宋体" w:hAnsi="宋体" w:cs="宋体"/>
          <w:kern w:val="0"/>
          <w:sz w:val="24"/>
          <w:szCs w:val="24"/>
        </w:rPr>
        <w:br/>
      </w:r>
      <w:r w:rsidRPr="009176EC">
        <w:rPr>
          <w:rFonts w:ascii="宋体" w:eastAsia="宋体" w:hAnsi="宋体" w:cs="宋体"/>
          <w:kern w:val="0"/>
          <w:sz w:val="24"/>
          <w:szCs w:val="24"/>
        </w:rPr>
        <w:lastRenderedPageBreak/>
        <w:t xml:space="preserve">　　</w:t>
      </w:r>
      <w:r w:rsidRPr="009176EC">
        <w:rPr>
          <w:rFonts w:ascii="宋体" w:eastAsia="宋体" w:hAnsi="宋体" w:cs="宋体"/>
          <w:b/>
          <w:bCs/>
          <w:kern w:val="0"/>
          <w:sz w:val="24"/>
          <w:szCs w:val="24"/>
        </w:rPr>
        <w:t>第六章  报销管理</w:t>
      </w:r>
      <w:r w:rsidRPr="009176EC">
        <w:rPr>
          <w:rFonts w:ascii="宋体" w:eastAsia="宋体" w:hAnsi="宋体" w:cs="宋体"/>
          <w:b/>
          <w:bCs/>
          <w:kern w:val="0"/>
          <w:sz w:val="24"/>
          <w:szCs w:val="24"/>
        </w:rPr>
        <w:br/>
      </w:r>
      <w:proofErr w:type="gramStart"/>
      <w:r w:rsidRPr="009176EC">
        <w:rPr>
          <w:rFonts w:ascii="宋体" w:eastAsia="宋体" w:hAnsi="宋体" w:cs="宋体"/>
          <w:b/>
          <w:bCs/>
          <w:kern w:val="0"/>
          <w:sz w:val="24"/>
          <w:szCs w:val="24"/>
        </w:rPr>
        <w:t xml:space="preserve">　　</w:t>
      </w:r>
      <w:r w:rsidRPr="009176EC">
        <w:rPr>
          <w:rFonts w:ascii="宋体" w:eastAsia="宋体" w:hAnsi="宋体" w:cs="宋体"/>
          <w:kern w:val="0"/>
          <w:sz w:val="24"/>
          <w:szCs w:val="24"/>
        </w:rPr>
        <w:br/>
        <w:t xml:space="preserve">　　</w:t>
      </w:r>
      <w:proofErr w:type="gramEnd"/>
      <w:r w:rsidRPr="009176EC">
        <w:rPr>
          <w:rFonts w:ascii="宋体" w:eastAsia="宋体" w:hAnsi="宋体" w:cs="宋体"/>
          <w:kern w:val="0"/>
          <w:sz w:val="24"/>
          <w:szCs w:val="24"/>
        </w:rPr>
        <w:t>第二十一条  出差人员应严格按规定开支差旅费，费用由所在单位承担，不得向下级单位、企业或其他单位转嫁。</w:t>
      </w:r>
      <w:r w:rsidRPr="009176EC">
        <w:rPr>
          <w:rFonts w:ascii="宋体" w:eastAsia="宋体" w:hAnsi="宋体" w:cs="宋体"/>
          <w:kern w:val="0"/>
          <w:sz w:val="24"/>
          <w:szCs w:val="24"/>
        </w:rPr>
        <w:br/>
        <w:t xml:space="preserve">　　第二十二条  城市间交通费按乘坐交通工具的等级凭据报销，订票费、经批准发生的签转或退票费、交通意外保险费凭据报销。</w:t>
      </w:r>
      <w:r w:rsidRPr="009176EC">
        <w:rPr>
          <w:rFonts w:ascii="宋体" w:eastAsia="宋体" w:hAnsi="宋体" w:cs="宋体"/>
          <w:kern w:val="0"/>
          <w:sz w:val="24"/>
          <w:szCs w:val="24"/>
        </w:rPr>
        <w:br/>
        <w:t xml:space="preserve">　　住宿费在标准限额之内凭发票据实报销。</w:t>
      </w:r>
      <w:r w:rsidRPr="009176EC">
        <w:rPr>
          <w:rFonts w:ascii="宋体" w:eastAsia="宋体" w:hAnsi="宋体" w:cs="宋体"/>
          <w:kern w:val="0"/>
          <w:sz w:val="24"/>
          <w:szCs w:val="24"/>
        </w:rPr>
        <w:br/>
        <w:t xml:space="preserve">　　伙食补助费按出差目的地的标准报销，在途期间的伙食补助费按当天最后到达目的地的标准报销。</w:t>
      </w:r>
      <w:r w:rsidRPr="009176EC">
        <w:rPr>
          <w:rFonts w:ascii="宋体" w:eastAsia="宋体" w:hAnsi="宋体" w:cs="宋体"/>
          <w:kern w:val="0"/>
          <w:sz w:val="24"/>
          <w:szCs w:val="24"/>
        </w:rPr>
        <w:br/>
        <w:t xml:space="preserve">　　市内交通费按规定标准报销。</w:t>
      </w:r>
      <w:r w:rsidRPr="009176EC">
        <w:rPr>
          <w:rFonts w:ascii="宋体" w:eastAsia="宋体" w:hAnsi="宋体" w:cs="宋体"/>
          <w:kern w:val="0"/>
          <w:sz w:val="24"/>
          <w:szCs w:val="24"/>
        </w:rPr>
        <w:br/>
        <w:t xml:space="preserve">　　未按规定标准开支差旅费的，超支部分由个人自理。</w:t>
      </w:r>
      <w:r w:rsidRPr="009176EC">
        <w:rPr>
          <w:rFonts w:ascii="宋体" w:eastAsia="宋体" w:hAnsi="宋体" w:cs="宋体"/>
          <w:kern w:val="0"/>
          <w:sz w:val="24"/>
          <w:szCs w:val="24"/>
        </w:rPr>
        <w:br/>
        <w:t xml:space="preserve">　　第二十三条  乘坐火车(包括动车、全列软席列车)，从当日晚8时至次日晨7时乘车5小时以上的，或连续乘车超过7小时的，可购买和报销同席卧铺票；乘坐全列软席列车，可购买和报销软卧票。符合规定而未购买卧铺票的，按实际乘坐的硬座票价的80%给予补助；乘坐全列软席列车，符合乘坐卧铺规定而改乘软座的，按软座票价的40%给予补助。可以乘坐软卧而改乘硬卧的，不再给予补助。</w:t>
      </w:r>
      <w:r w:rsidRPr="009176EC">
        <w:rPr>
          <w:rFonts w:ascii="宋体" w:eastAsia="宋体" w:hAnsi="宋体" w:cs="宋体"/>
          <w:kern w:val="0"/>
          <w:sz w:val="24"/>
          <w:szCs w:val="24"/>
        </w:rPr>
        <w:br/>
        <w:t xml:space="preserve">　　为鼓励出差人员乘坐火车，少乘飞机，节约开支，对到省外出差的人员，乘火车且乘车时间达到5小时的，可凭车票加发60元伙食补助费。在此基础上，乘车时间每超过1小时，再加发10元伙食补助费。</w:t>
      </w:r>
      <w:r w:rsidRPr="009176EC">
        <w:rPr>
          <w:rFonts w:ascii="宋体" w:eastAsia="宋体" w:hAnsi="宋体" w:cs="宋体"/>
          <w:kern w:val="0"/>
          <w:sz w:val="24"/>
          <w:szCs w:val="24"/>
        </w:rPr>
        <w:br/>
        <w:t xml:space="preserve">　　为鼓励出差人员省外出差选择安全、廉价的经济型宾馆住宿，实际发生住宿费开支低于规定限额标准的，按差额的50%予以补助。</w:t>
      </w:r>
      <w:r w:rsidRPr="009176EC">
        <w:rPr>
          <w:rFonts w:ascii="宋体" w:eastAsia="宋体" w:hAnsi="宋体" w:cs="宋体"/>
          <w:kern w:val="0"/>
          <w:sz w:val="24"/>
          <w:szCs w:val="24"/>
        </w:rPr>
        <w:br/>
        <w:t xml:space="preserve">　　第二十四条  工作人员出差结束后应及时办理报销手续。差旅费报销时应提供出差审批单、机票、车票、保险票据、住宿费发票等凭证。</w:t>
      </w:r>
      <w:r w:rsidRPr="009176EC">
        <w:rPr>
          <w:rFonts w:ascii="宋体" w:eastAsia="宋体" w:hAnsi="宋体" w:cs="宋体"/>
          <w:kern w:val="0"/>
          <w:sz w:val="24"/>
          <w:szCs w:val="24"/>
        </w:rPr>
        <w:br/>
        <w:t xml:space="preserve">　　住宿费、机票及乘机保险支出等按规定用公务卡结算。</w:t>
      </w:r>
      <w:r w:rsidRPr="009176EC">
        <w:rPr>
          <w:rFonts w:ascii="宋体" w:eastAsia="宋体" w:hAnsi="宋体" w:cs="宋体"/>
          <w:kern w:val="0"/>
          <w:sz w:val="24"/>
          <w:szCs w:val="24"/>
        </w:rPr>
        <w:br/>
        <w:t xml:space="preserve">　　第二十五条  财务部门应严格按规定审核差旅费开支，对未经批准出差以及超范围、超标准开支的费用不予报销。</w:t>
      </w:r>
      <w:r w:rsidRPr="009176EC">
        <w:rPr>
          <w:rFonts w:ascii="宋体" w:eastAsia="宋体" w:hAnsi="宋体" w:cs="宋体"/>
          <w:kern w:val="0"/>
          <w:sz w:val="24"/>
          <w:szCs w:val="24"/>
        </w:rPr>
        <w:br/>
        <w:t xml:space="preserve">　　实际发生住宿而无住宿费发票的，不得报销住宿费以及城市间交通费、伙食补助费和市内交通费。当天往返未住宿的出差人员，城市间交通费凭据报销，伙食补助费和市内交通费按规定报销。</w:t>
      </w:r>
      <w:r w:rsidRPr="009176EC">
        <w:rPr>
          <w:rFonts w:ascii="宋体" w:eastAsia="宋体" w:hAnsi="宋体" w:cs="宋体"/>
          <w:kern w:val="0"/>
          <w:sz w:val="24"/>
          <w:szCs w:val="24"/>
        </w:rPr>
        <w:br/>
        <w:t xml:space="preserve">　　</w:t>
      </w:r>
      <w:r w:rsidRPr="009176EC">
        <w:rPr>
          <w:rFonts w:ascii="宋体" w:eastAsia="宋体" w:hAnsi="宋体" w:cs="宋体"/>
          <w:kern w:val="0"/>
          <w:sz w:val="24"/>
          <w:szCs w:val="24"/>
        </w:rPr>
        <w:br/>
        <w:t xml:space="preserve">　　</w:t>
      </w:r>
      <w:r w:rsidRPr="009176EC">
        <w:rPr>
          <w:rFonts w:ascii="宋体" w:eastAsia="宋体" w:hAnsi="宋体" w:cs="宋体"/>
          <w:b/>
          <w:bCs/>
          <w:kern w:val="0"/>
          <w:sz w:val="24"/>
          <w:szCs w:val="24"/>
        </w:rPr>
        <w:t>第七章  监督问责</w:t>
      </w:r>
      <w:r w:rsidRPr="009176EC">
        <w:rPr>
          <w:rFonts w:ascii="宋体" w:eastAsia="宋体" w:hAnsi="宋体" w:cs="宋体"/>
          <w:b/>
          <w:bCs/>
          <w:kern w:val="0"/>
          <w:sz w:val="24"/>
          <w:szCs w:val="24"/>
        </w:rPr>
        <w:br/>
      </w:r>
      <w:proofErr w:type="gramStart"/>
      <w:r w:rsidRPr="009176EC">
        <w:rPr>
          <w:rFonts w:ascii="宋体" w:eastAsia="宋体" w:hAnsi="宋体" w:cs="宋体"/>
          <w:b/>
          <w:bCs/>
          <w:kern w:val="0"/>
          <w:sz w:val="24"/>
          <w:szCs w:val="24"/>
        </w:rPr>
        <w:t xml:space="preserve">　　</w:t>
      </w:r>
      <w:r w:rsidRPr="009176EC">
        <w:rPr>
          <w:rFonts w:ascii="宋体" w:eastAsia="宋体" w:hAnsi="宋体" w:cs="宋体"/>
          <w:kern w:val="0"/>
          <w:sz w:val="24"/>
          <w:szCs w:val="24"/>
        </w:rPr>
        <w:br/>
        <w:t xml:space="preserve">　　</w:t>
      </w:r>
      <w:proofErr w:type="gramEnd"/>
      <w:r w:rsidRPr="009176EC">
        <w:rPr>
          <w:rFonts w:ascii="宋体" w:eastAsia="宋体" w:hAnsi="宋体" w:cs="宋体"/>
          <w:kern w:val="0"/>
          <w:sz w:val="24"/>
          <w:szCs w:val="24"/>
        </w:rPr>
        <w:t>第二十六条  各单位应加强对本单位工作人员出差活动和经费报销的内控管理，对本单位出差审批制度、差旅费预算及规模控制负责，相关领导、财务人员等对差旅费报销进行审核把关，确保票据来源合法，内容真实完整、合</w:t>
      </w:r>
      <w:proofErr w:type="gramStart"/>
      <w:r w:rsidRPr="009176EC">
        <w:rPr>
          <w:rFonts w:ascii="宋体" w:eastAsia="宋体" w:hAnsi="宋体" w:cs="宋体"/>
          <w:kern w:val="0"/>
          <w:sz w:val="24"/>
          <w:szCs w:val="24"/>
        </w:rPr>
        <w:t>规</w:t>
      </w:r>
      <w:proofErr w:type="gramEnd"/>
      <w:r w:rsidRPr="009176EC">
        <w:rPr>
          <w:rFonts w:ascii="宋体" w:eastAsia="宋体" w:hAnsi="宋体" w:cs="宋体"/>
          <w:kern w:val="0"/>
          <w:sz w:val="24"/>
          <w:szCs w:val="24"/>
        </w:rPr>
        <w:t>。对未经批准擅自出差、不按规定开支和报销差旅费的人员进行严肃处理。</w:t>
      </w:r>
      <w:r w:rsidRPr="009176EC">
        <w:rPr>
          <w:rFonts w:ascii="宋体" w:eastAsia="宋体" w:hAnsi="宋体" w:cs="宋体"/>
          <w:kern w:val="0"/>
          <w:sz w:val="24"/>
          <w:szCs w:val="24"/>
        </w:rPr>
        <w:br/>
        <w:t xml:space="preserve">　　一级预算单位应强化对所属预算单位的监督检查，发现问题及时处理。重大问题向省财政厅报告。</w:t>
      </w:r>
      <w:r w:rsidRPr="009176EC">
        <w:rPr>
          <w:rFonts w:ascii="宋体" w:eastAsia="宋体" w:hAnsi="宋体" w:cs="宋体"/>
          <w:kern w:val="0"/>
          <w:sz w:val="24"/>
          <w:szCs w:val="24"/>
        </w:rPr>
        <w:br/>
        <w:t xml:space="preserve">　　各单位应自觉接受审计部门对出差活动及相关经费支出的审计监督。</w:t>
      </w:r>
      <w:r w:rsidRPr="009176EC">
        <w:rPr>
          <w:rFonts w:ascii="宋体" w:eastAsia="宋体" w:hAnsi="宋体" w:cs="宋体"/>
          <w:kern w:val="0"/>
          <w:sz w:val="24"/>
          <w:szCs w:val="24"/>
        </w:rPr>
        <w:br/>
        <w:t xml:space="preserve">　　第二十七条  省财政厅会同有关部门对各单位差旅费管理和使用情况进行监督检查。主要内容包括：</w:t>
      </w:r>
      <w:r w:rsidRPr="009176EC">
        <w:rPr>
          <w:rFonts w:ascii="宋体" w:eastAsia="宋体" w:hAnsi="宋体" w:cs="宋体"/>
          <w:kern w:val="0"/>
          <w:sz w:val="24"/>
          <w:szCs w:val="24"/>
        </w:rPr>
        <w:br/>
        <w:t xml:space="preserve">　　（一）单位</w:t>
      </w:r>
      <w:proofErr w:type="gramStart"/>
      <w:r w:rsidRPr="009176EC">
        <w:rPr>
          <w:rFonts w:ascii="宋体" w:eastAsia="宋体" w:hAnsi="宋体" w:cs="宋体"/>
          <w:kern w:val="0"/>
          <w:sz w:val="24"/>
          <w:szCs w:val="24"/>
        </w:rPr>
        <w:t>差旅审批</w:t>
      </w:r>
      <w:proofErr w:type="gramEnd"/>
      <w:r w:rsidRPr="009176EC">
        <w:rPr>
          <w:rFonts w:ascii="宋体" w:eastAsia="宋体" w:hAnsi="宋体" w:cs="宋体"/>
          <w:kern w:val="0"/>
          <w:sz w:val="24"/>
          <w:szCs w:val="24"/>
        </w:rPr>
        <w:t>制度是否健全，出差活动是否按规定履行审批手续；</w:t>
      </w:r>
      <w:r w:rsidRPr="009176EC">
        <w:rPr>
          <w:rFonts w:ascii="宋体" w:eastAsia="宋体" w:hAnsi="宋体" w:cs="宋体"/>
          <w:kern w:val="0"/>
          <w:sz w:val="24"/>
          <w:szCs w:val="24"/>
        </w:rPr>
        <w:br/>
        <w:t xml:space="preserve">　　（二）差旅费开支范围和标准是否符合规定；</w:t>
      </w:r>
      <w:r w:rsidRPr="009176EC">
        <w:rPr>
          <w:rFonts w:ascii="宋体" w:eastAsia="宋体" w:hAnsi="宋体" w:cs="宋体"/>
          <w:kern w:val="0"/>
          <w:sz w:val="24"/>
          <w:szCs w:val="24"/>
        </w:rPr>
        <w:br/>
      </w:r>
      <w:r w:rsidRPr="009176EC">
        <w:rPr>
          <w:rFonts w:ascii="宋体" w:eastAsia="宋体" w:hAnsi="宋体" w:cs="宋体"/>
          <w:kern w:val="0"/>
          <w:sz w:val="24"/>
          <w:szCs w:val="24"/>
        </w:rPr>
        <w:lastRenderedPageBreak/>
        <w:t xml:space="preserve">　　（三）差旅费报销是否符合规定；</w:t>
      </w:r>
      <w:r w:rsidRPr="009176EC">
        <w:rPr>
          <w:rFonts w:ascii="宋体" w:eastAsia="宋体" w:hAnsi="宋体" w:cs="宋体"/>
          <w:kern w:val="0"/>
          <w:sz w:val="24"/>
          <w:szCs w:val="24"/>
        </w:rPr>
        <w:br/>
        <w:t xml:space="preserve">　　（四）是否向下级单位、企业或其他单位转嫁差旅费；</w:t>
      </w:r>
      <w:r w:rsidRPr="009176EC">
        <w:rPr>
          <w:rFonts w:ascii="宋体" w:eastAsia="宋体" w:hAnsi="宋体" w:cs="宋体"/>
          <w:kern w:val="0"/>
          <w:sz w:val="24"/>
          <w:szCs w:val="24"/>
        </w:rPr>
        <w:br/>
        <w:t xml:space="preserve">　　（五）差旅费管理和使用的其他情况。</w:t>
      </w:r>
      <w:r w:rsidRPr="009176EC">
        <w:rPr>
          <w:rFonts w:ascii="宋体" w:eastAsia="宋体" w:hAnsi="宋体" w:cs="宋体"/>
          <w:kern w:val="0"/>
          <w:sz w:val="24"/>
          <w:szCs w:val="24"/>
        </w:rPr>
        <w:br/>
        <w:t xml:space="preserve">　　第二十八条  出差人员不得向接待单位提出正常公务活动以外的要求，不得在出差期间接受违反规定用公款支付的宴请、游览和非工作需要的参观，不得接受礼品、礼金和土特产品等。</w:t>
      </w:r>
      <w:r w:rsidRPr="009176EC">
        <w:rPr>
          <w:rFonts w:ascii="宋体" w:eastAsia="宋体" w:hAnsi="宋体" w:cs="宋体"/>
          <w:kern w:val="0"/>
          <w:sz w:val="24"/>
          <w:szCs w:val="24"/>
        </w:rPr>
        <w:br/>
        <w:t xml:space="preserve">　　第二十九条  违反本办法规定，有下列行为之一的，依法依规追究相关单位和人员的责任：</w:t>
      </w:r>
      <w:r w:rsidRPr="009176EC">
        <w:rPr>
          <w:rFonts w:ascii="宋体" w:eastAsia="宋体" w:hAnsi="宋体" w:cs="宋体"/>
          <w:kern w:val="0"/>
          <w:sz w:val="24"/>
          <w:szCs w:val="24"/>
        </w:rPr>
        <w:br/>
        <w:t xml:space="preserve">　　（一）单位无出差审批制度或出差审批控制不严的；</w:t>
      </w:r>
      <w:r w:rsidRPr="009176EC">
        <w:rPr>
          <w:rFonts w:ascii="宋体" w:eastAsia="宋体" w:hAnsi="宋体" w:cs="宋体"/>
          <w:kern w:val="0"/>
          <w:sz w:val="24"/>
          <w:szCs w:val="24"/>
        </w:rPr>
        <w:br/>
        <w:t xml:space="preserve">　　（二）虚报冒领差旅费的；</w:t>
      </w:r>
      <w:r w:rsidRPr="009176EC">
        <w:rPr>
          <w:rFonts w:ascii="宋体" w:eastAsia="宋体" w:hAnsi="宋体" w:cs="宋体"/>
          <w:kern w:val="0"/>
          <w:sz w:val="24"/>
          <w:szCs w:val="24"/>
        </w:rPr>
        <w:br/>
        <w:t xml:space="preserve">　　（三）擅自扩大差旅费开支范围和提高开支标准的；</w:t>
      </w:r>
      <w:r w:rsidRPr="009176EC">
        <w:rPr>
          <w:rFonts w:ascii="宋体" w:eastAsia="宋体" w:hAnsi="宋体" w:cs="宋体"/>
          <w:kern w:val="0"/>
          <w:sz w:val="24"/>
          <w:szCs w:val="24"/>
        </w:rPr>
        <w:br/>
        <w:t xml:space="preserve">　　（四）不按规定报销差旅费的；</w:t>
      </w:r>
      <w:r w:rsidRPr="009176EC">
        <w:rPr>
          <w:rFonts w:ascii="宋体" w:eastAsia="宋体" w:hAnsi="宋体" w:cs="宋体"/>
          <w:kern w:val="0"/>
          <w:sz w:val="24"/>
          <w:szCs w:val="24"/>
        </w:rPr>
        <w:br/>
        <w:t xml:space="preserve">　　（五）虚开住宿费发票，领取补差奖励的；</w:t>
      </w:r>
      <w:r w:rsidRPr="009176EC">
        <w:rPr>
          <w:rFonts w:ascii="宋体" w:eastAsia="宋体" w:hAnsi="宋体" w:cs="宋体"/>
          <w:kern w:val="0"/>
          <w:sz w:val="24"/>
          <w:szCs w:val="24"/>
        </w:rPr>
        <w:br/>
        <w:t xml:space="preserve">　　（六）其他违反本办法行为的。</w:t>
      </w:r>
      <w:r w:rsidRPr="009176EC">
        <w:rPr>
          <w:rFonts w:ascii="宋体" w:eastAsia="宋体" w:hAnsi="宋体" w:cs="宋体"/>
          <w:kern w:val="0"/>
          <w:sz w:val="24"/>
          <w:szCs w:val="24"/>
        </w:rPr>
        <w:br/>
        <w:t xml:space="preserve">　　有前款所</w:t>
      </w:r>
      <w:proofErr w:type="gramStart"/>
      <w:r w:rsidRPr="009176EC">
        <w:rPr>
          <w:rFonts w:ascii="宋体" w:eastAsia="宋体" w:hAnsi="宋体" w:cs="宋体"/>
          <w:kern w:val="0"/>
          <w:sz w:val="24"/>
          <w:szCs w:val="24"/>
        </w:rPr>
        <w:t>列行</w:t>
      </w:r>
      <w:proofErr w:type="gramEnd"/>
      <w:r w:rsidRPr="009176EC">
        <w:rPr>
          <w:rFonts w:ascii="宋体" w:eastAsia="宋体" w:hAnsi="宋体" w:cs="宋体"/>
          <w:kern w:val="0"/>
          <w:sz w:val="24"/>
          <w:szCs w:val="24"/>
        </w:rPr>
        <w:t>为之一的，由省财政厅会同有关部门责令改正，违规资金应予以追回，并视情况予以通报。对直接责任人和相关负责人，报请其所在单位按规定给予行政处分。涉嫌违法的，移送司法机关处理。</w:t>
      </w:r>
      <w:r w:rsidRPr="009176EC">
        <w:rPr>
          <w:rFonts w:ascii="宋体" w:eastAsia="宋体" w:hAnsi="宋体" w:cs="宋体"/>
          <w:kern w:val="0"/>
          <w:sz w:val="24"/>
          <w:szCs w:val="24"/>
        </w:rPr>
        <w:br/>
        <w:t xml:space="preserve">　　</w:t>
      </w:r>
      <w:r w:rsidRPr="009176EC">
        <w:rPr>
          <w:rFonts w:ascii="宋体" w:eastAsia="宋体" w:hAnsi="宋体" w:cs="宋体"/>
          <w:kern w:val="0"/>
          <w:sz w:val="24"/>
          <w:szCs w:val="24"/>
        </w:rPr>
        <w:br/>
        <w:t xml:space="preserve">　　</w:t>
      </w:r>
      <w:r w:rsidRPr="009176EC">
        <w:rPr>
          <w:rFonts w:ascii="宋体" w:eastAsia="宋体" w:hAnsi="宋体" w:cs="宋体"/>
          <w:b/>
          <w:bCs/>
          <w:kern w:val="0"/>
          <w:sz w:val="24"/>
          <w:szCs w:val="24"/>
        </w:rPr>
        <w:t>第八章  附则</w:t>
      </w:r>
      <w:r w:rsidRPr="009176EC">
        <w:rPr>
          <w:rFonts w:ascii="宋体" w:eastAsia="宋体" w:hAnsi="宋体" w:cs="宋体"/>
          <w:b/>
          <w:bCs/>
          <w:kern w:val="0"/>
          <w:sz w:val="24"/>
          <w:szCs w:val="24"/>
        </w:rPr>
        <w:br/>
      </w:r>
      <w:proofErr w:type="gramStart"/>
      <w:r w:rsidRPr="009176EC">
        <w:rPr>
          <w:rFonts w:ascii="宋体" w:eastAsia="宋体" w:hAnsi="宋体" w:cs="宋体"/>
          <w:b/>
          <w:bCs/>
          <w:kern w:val="0"/>
          <w:sz w:val="24"/>
          <w:szCs w:val="24"/>
        </w:rPr>
        <w:t xml:space="preserve">　　</w:t>
      </w:r>
      <w:r w:rsidRPr="009176EC">
        <w:rPr>
          <w:rFonts w:ascii="宋体" w:eastAsia="宋体" w:hAnsi="宋体" w:cs="宋体"/>
          <w:kern w:val="0"/>
          <w:sz w:val="24"/>
          <w:szCs w:val="24"/>
        </w:rPr>
        <w:br/>
        <w:t xml:space="preserve">　　</w:t>
      </w:r>
      <w:proofErr w:type="gramEnd"/>
      <w:r w:rsidRPr="009176EC">
        <w:rPr>
          <w:rFonts w:ascii="宋体" w:eastAsia="宋体" w:hAnsi="宋体" w:cs="宋体"/>
          <w:kern w:val="0"/>
          <w:sz w:val="24"/>
          <w:szCs w:val="24"/>
        </w:rPr>
        <w:t>第三十条  工作人员外出参加会议、培训，举办单位统一安排食宿的，会议、培训期间的食宿费和市内交通费由会议、培训举办单位按规定统一开支；往返会议、培训地点的差旅费由所在单位按照规定报销。</w:t>
      </w:r>
      <w:r w:rsidRPr="009176EC">
        <w:rPr>
          <w:rFonts w:ascii="宋体" w:eastAsia="宋体" w:hAnsi="宋体" w:cs="宋体"/>
          <w:kern w:val="0"/>
          <w:sz w:val="24"/>
          <w:szCs w:val="24"/>
        </w:rPr>
        <w:br/>
        <w:t xml:space="preserve">　　第三十一条  不参照公务员法管理的事业单位参照本办法执行。</w:t>
      </w:r>
      <w:r w:rsidRPr="009176EC">
        <w:rPr>
          <w:rFonts w:ascii="宋体" w:eastAsia="宋体" w:hAnsi="宋体" w:cs="宋体"/>
          <w:kern w:val="0"/>
          <w:sz w:val="24"/>
          <w:szCs w:val="24"/>
        </w:rPr>
        <w:br/>
        <w:t xml:space="preserve">　　各市、县（市、区）制定的本级差旅费管理办法应报省财政厅备案。省直机关应根据本办法，结合本单位实际情况制定具体操作规定。实行垂直管理体制的部门可根据本办法，结合本部门实际情况制定具体规定，并报省财政厅备案。</w:t>
      </w:r>
      <w:r w:rsidRPr="009176EC">
        <w:rPr>
          <w:rFonts w:ascii="宋体" w:eastAsia="宋体" w:hAnsi="宋体" w:cs="宋体"/>
          <w:kern w:val="0"/>
          <w:sz w:val="24"/>
          <w:szCs w:val="24"/>
        </w:rPr>
        <w:br/>
        <w:t xml:space="preserve">　　第三十二条  本办法由省财政厅负责解释。</w:t>
      </w:r>
      <w:r w:rsidRPr="009176EC">
        <w:rPr>
          <w:rFonts w:ascii="宋体" w:eastAsia="宋体" w:hAnsi="宋体" w:cs="宋体"/>
          <w:kern w:val="0"/>
          <w:sz w:val="24"/>
          <w:szCs w:val="24"/>
        </w:rPr>
        <w:br/>
        <w:t xml:space="preserve">　　第三十三条  本办法自发布之日起实行。2007年6月29日发布的《江西省财政厅关于印发＜江西省省直机关和事业单位差旅费管理办法＞的通知》（</w:t>
      </w:r>
      <w:proofErr w:type="gramStart"/>
      <w:r w:rsidRPr="009176EC">
        <w:rPr>
          <w:rFonts w:ascii="宋体" w:eastAsia="宋体" w:hAnsi="宋体" w:cs="宋体"/>
          <w:kern w:val="0"/>
          <w:sz w:val="24"/>
          <w:szCs w:val="24"/>
        </w:rPr>
        <w:t>赣财行〔2007〕</w:t>
      </w:r>
      <w:proofErr w:type="gramEnd"/>
      <w:r w:rsidRPr="009176EC">
        <w:rPr>
          <w:rFonts w:ascii="宋体" w:eastAsia="宋体" w:hAnsi="宋体" w:cs="宋体"/>
          <w:kern w:val="0"/>
          <w:sz w:val="24"/>
          <w:szCs w:val="24"/>
        </w:rPr>
        <w:t>74号）同时废止，其他有关差旅费管理规定与本办法相抵触的，以本办法为准。</w:t>
      </w:r>
    </w:p>
    <w:sectPr w:rsidR="003B4DE9" w:rsidSect="003B4D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9B0" w:rsidRDefault="00DF59B0" w:rsidP="009176EC">
      <w:r>
        <w:separator/>
      </w:r>
    </w:p>
  </w:endnote>
  <w:endnote w:type="continuationSeparator" w:id="0">
    <w:p w:rsidR="00DF59B0" w:rsidRDefault="00DF59B0" w:rsidP="009176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9B0" w:rsidRDefault="00DF59B0" w:rsidP="009176EC">
      <w:r>
        <w:separator/>
      </w:r>
    </w:p>
  </w:footnote>
  <w:footnote w:type="continuationSeparator" w:id="0">
    <w:p w:rsidR="00DF59B0" w:rsidRDefault="00DF59B0" w:rsidP="009176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76EC"/>
    <w:rsid w:val="003B4DE9"/>
    <w:rsid w:val="009176EC"/>
    <w:rsid w:val="00DF59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D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76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76EC"/>
    <w:rPr>
      <w:sz w:val="18"/>
      <w:szCs w:val="18"/>
    </w:rPr>
  </w:style>
  <w:style w:type="paragraph" w:styleId="a4">
    <w:name w:val="footer"/>
    <w:basedOn w:val="a"/>
    <w:link w:val="Char0"/>
    <w:uiPriority w:val="99"/>
    <w:semiHidden/>
    <w:unhideWhenUsed/>
    <w:rsid w:val="009176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76EC"/>
    <w:rPr>
      <w:sz w:val="18"/>
      <w:szCs w:val="18"/>
    </w:rPr>
  </w:style>
  <w:style w:type="paragraph" w:styleId="a5">
    <w:name w:val="Normal (Web)"/>
    <w:basedOn w:val="a"/>
    <w:uiPriority w:val="99"/>
    <w:semiHidden/>
    <w:unhideWhenUsed/>
    <w:rsid w:val="009176E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176EC"/>
    <w:rPr>
      <w:b/>
      <w:bCs/>
    </w:rPr>
  </w:style>
  <w:style w:type="paragraph" w:styleId="a7">
    <w:name w:val="Balloon Text"/>
    <w:basedOn w:val="a"/>
    <w:link w:val="Char1"/>
    <w:uiPriority w:val="99"/>
    <w:semiHidden/>
    <w:unhideWhenUsed/>
    <w:rsid w:val="009176EC"/>
    <w:rPr>
      <w:sz w:val="18"/>
      <w:szCs w:val="18"/>
    </w:rPr>
  </w:style>
  <w:style w:type="character" w:customStyle="1" w:styleId="Char1">
    <w:name w:val="批注框文本 Char"/>
    <w:basedOn w:val="a0"/>
    <w:link w:val="a7"/>
    <w:uiPriority w:val="99"/>
    <w:semiHidden/>
    <w:rsid w:val="009176EC"/>
    <w:rPr>
      <w:sz w:val="18"/>
      <w:szCs w:val="18"/>
    </w:rPr>
  </w:style>
</w:styles>
</file>

<file path=word/webSettings.xml><?xml version="1.0" encoding="utf-8"?>
<w:webSettings xmlns:r="http://schemas.openxmlformats.org/officeDocument/2006/relationships" xmlns:w="http://schemas.openxmlformats.org/wordprocessingml/2006/main">
  <w:divs>
    <w:div w:id="994921435">
      <w:bodyDiv w:val="1"/>
      <w:marLeft w:val="0"/>
      <w:marRight w:val="0"/>
      <w:marTop w:val="0"/>
      <w:marBottom w:val="0"/>
      <w:divBdr>
        <w:top w:val="none" w:sz="0" w:space="0" w:color="auto"/>
        <w:left w:val="none" w:sz="0" w:space="0" w:color="auto"/>
        <w:bottom w:val="none" w:sz="0" w:space="0" w:color="auto"/>
        <w:right w:val="none" w:sz="0" w:space="0" w:color="auto"/>
      </w:divBdr>
      <w:divsChild>
        <w:div w:id="1707638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552</Words>
  <Characters>3148</Characters>
  <Application>Microsoft Office Word</Application>
  <DocSecurity>0</DocSecurity>
  <Lines>26</Lines>
  <Paragraphs>7</Paragraphs>
  <ScaleCrop>false</ScaleCrop>
  <Company>微软中国</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VNN.R9</dc:creator>
  <cp:keywords/>
  <dc:description/>
  <cp:lastModifiedBy>VNN.R9</cp:lastModifiedBy>
  <cp:revision>2</cp:revision>
  <dcterms:created xsi:type="dcterms:W3CDTF">2018-07-17T03:04:00Z</dcterms:created>
  <dcterms:modified xsi:type="dcterms:W3CDTF">2018-07-17T03:05:00Z</dcterms:modified>
</cp:coreProperties>
</file>